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A0885" w14:textId="77777777" w:rsidR="00A16243" w:rsidRPr="00E2667A" w:rsidRDefault="001C760A" w:rsidP="00E2667A">
      <w:pPr>
        <w:jc w:val="center"/>
        <w:rPr>
          <w:rFonts w:ascii="Yu Gothic UI Semibold" w:eastAsia="Yu Gothic UI Semibold" w:hAnsi="Yu Gothic UI Semibold"/>
          <w:b/>
          <w:sz w:val="36"/>
          <w:szCs w:val="36"/>
        </w:rPr>
      </w:pPr>
      <w:proofErr w:type="gramStart"/>
      <w:r w:rsidRPr="00E2667A">
        <w:rPr>
          <w:rFonts w:ascii="Yu Gothic UI Semibold" w:eastAsia="Yu Gothic UI Semibold" w:hAnsi="Yu Gothic UI Semibold"/>
          <w:b/>
          <w:sz w:val="36"/>
          <w:szCs w:val="36"/>
        </w:rPr>
        <w:t>TRIDUUM  PASCAL</w:t>
      </w:r>
      <w:proofErr w:type="gramEnd"/>
      <w:r w:rsidRPr="00E2667A">
        <w:rPr>
          <w:rFonts w:ascii="Yu Gothic UI Semibold" w:eastAsia="Yu Gothic UI Semibold" w:hAnsi="Yu Gothic UI Semibold"/>
          <w:b/>
          <w:sz w:val="36"/>
          <w:szCs w:val="36"/>
        </w:rPr>
        <w:t xml:space="preserve"> ET </w:t>
      </w:r>
      <w:r w:rsidR="00E2667A">
        <w:rPr>
          <w:rFonts w:ascii="Yu Gothic UI Semibold" w:eastAsia="Yu Gothic UI Semibold" w:hAnsi="Yu Gothic UI Semibold"/>
          <w:b/>
          <w:sz w:val="36"/>
          <w:szCs w:val="36"/>
        </w:rPr>
        <w:t xml:space="preserve">DIMANCHE DE </w:t>
      </w:r>
      <w:r w:rsidRPr="00E2667A">
        <w:rPr>
          <w:rFonts w:ascii="Yu Gothic UI Semibold" w:eastAsia="Yu Gothic UI Semibold" w:hAnsi="Yu Gothic UI Semibold"/>
          <w:b/>
          <w:sz w:val="36"/>
          <w:szCs w:val="36"/>
        </w:rPr>
        <w:t>PÂQUES  2021</w:t>
      </w:r>
    </w:p>
    <w:p w14:paraId="7693E4C4" w14:textId="77777777" w:rsidR="001C760A" w:rsidRPr="00E2667A" w:rsidRDefault="001C760A" w:rsidP="00E2667A">
      <w:pPr>
        <w:jc w:val="center"/>
        <w:rPr>
          <w:rFonts w:ascii="Yu Gothic UI Semibold" w:eastAsia="Yu Gothic UI Semibold" w:hAnsi="Yu Gothic UI Semibold"/>
          <w:b/>
          <w:sz w:val="36"/>
          <w:szCs w:val="36"/>
        </w:rPr>
      </w:pPr>
      <w:r w:rsidRPr="00E2667A">
        <w:rPr>
          <w:rFonts w:ascii="Yu Gothic UI Semibold" w:eastAsia="Yu Gothic UI Semibold" w:hAnsi="Yu Gothic UI Semibold"/>
          <w:b/>
          <w:sz w:val="36"/>
          <w:szCs w:val="36"/>
        </w:rPr>
        <w:t>Église de la Conversion de saint Paul.</w:t>
      </w:r>
    </w:p>
    <w:p w14:paraId="672A6659" w14:textId="77777777" w:rsidR="001C760A" w:rsidRPr="001C760A" w:rsidRDefault="001C760A">
      <w:pPr>
        <w:rPr>
          <w:rFonts w:ascii="Yu Gothic UI Semibold" w:eastAsia="Yu Gothic UI Semibold" w:hAnsi="Yu Gothic UI Semibold"/>
          <w:b/>
        </w:rPr>
      </w:pPr>
    </w:p>
    <w:p w14:paraId="0A37501D" w14:textId="77777777" w:rsidR="001C760A" w:rsidRPr="001C760A" w:rsidRDefault="001C760A">
      <w:pPr>
        <w:rPr>
          <w:rFonts w:ascii="Yu Gothic UI Semibold" w:eastAsia="Yu Gothic UI Semibold" w:hAnsi="Yu Gothic UI Semibold"/>
          <w:b/>
        </w:rPr>
      </w:pPr>
    </w:p>
    <w:p w14:paraId="1074CB65" w14:textId="77777777" w:rsidR="001C760A" w:rsidRPr="00E2667A" w:rsidRDefault="001C760A" w:rsidP="00483B47">
      <w:pPr>
        <w:pStyle w:val="Paragraphedeliste"/>
        <w:numPr>
          <w:ilvl w:val="0"/>
          <w:numId w:val="1"/>
        </w:numPr>
        <w:rPr>
          <w:rFonts w:ascii="Yu Gothic UI Semibold" w:eastAsia="Yu Gothic UI Semibold" w:hAnsi="Yu Gothic UI Semibold"/>
          <w:b/>
          <w:sz w:val="28"/>
          <w:szCs w:val="28"/>
        </w:rPr>
      </w:pPr>
      <w:r w:rsidRPr="00E2667A">
        <w:rPr>
          <w:rFonts w:ascii="Yu Gothic UI Semibold" w:eastAsia="Yu Gothic UI Semibold" w:hAnsi="Yu Gothic UI Semibold"/>
          <w:b/>
          <w:sz w:val="28"/>
          <w:szCs w:val="28"/>
        </w:rPr>
        <w:t>Jeudi 1</w:t>
      </w:r>
      <w:r w:rsidRPr="00E2667A">
        <w:rPr>
          <w:rFonts w:ascii="Yu Gothic UI Semibold" w:eastAsia="Yu Gothic UI Semibold" w:hAnsi="Yu Gothic UI Semibold"/>
          <w:b/>
          <w:sz w:val="28"/>
          <w:szCs w:val="28"/>
          <w:vertAlign w:val="superscript"/>
        </w:rPr>
        <w:t>er</w:t>
      </w:r>
      <w:r w:rsidRPr="00E2667A">
        <w:rPr>
          <w:rFonts w:ascii="Yu Gothic UI Semibold" w:eastAsia="Yu Gothic UI Semibold" w:hAnsi="Yu Gothic UI Semibold"/>
          <w:b/>
          <w:sz w:val="28"/>
          <w:szCs w:val="28"/>
        </w:rPr>
        <w:t xml:space="preserve"> avril. Eucharistie en mémoire de la Sainte Cène du Seigneur.</w:t>
      </w:r>
    </w:p>
    <w:p w14:paraId="5DAB6C7B" w14:textId="77777777" w:rsidR="001C760A" w:rsidRDefault="001C760A">
      <w:pPr>
        <w:rPr>
          <w:rFonts w:ascii="Yu Gothic UI Semibold" w:eastAsia="Yu Gothic UI Semibold" w:hAnsi="Yu Gothic UI Semibold"/>
          <w:b/>
        </w:rPr>
      </w:pPr>
    </w:p>
    <w:p w14:paraId="33B5D002" w14:textId="0DF8749E" w:rsidR="002C78DC" w:rsidRDefault="002C78DC" w:rsidP="452CAE86">
      <w:pPr>
        <w:jc w:val="center"/>
        <w:rPr>
          <w:rFonts w:ascii="Yu Gothic UI Semibold" w:eastAsia="Yu Gothic UI Semibold" w:hAnsi="Yu Gothic UI Semibold"/>
          <w:b/>
          <w:bCs/>
        </w:rPr>
      </w:pPr>
      <w:r>
        <w:rPr>
          <w:noProof/>
          <w:lang w:val="en-US"/>
        </w:rPr>
        <w:drawing>
          <wp:inline distT="0" distB="0" distL="0" distR="0" wp14:anchorId="3F2EDCD2" wp14:editId="452CAE86">
            <wp:extent cx="2185787" cy="2922501"/>
            <wp:effectExtent l="0" t="0" r="0" b="0"/>
            <wp:docPr id="913581321" name="Image 91358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787" cy="2922501"/>
                    </a:xfrm>
                    <a:prstGeom prst="rect">
                      <a:avLst/>
                    </a:prstGeom>
                  </pic:spPr>
                </pic:pic>
              </a:graphicData>
            </a:graphic>
          </wp:inline>
        </w:drawing>
      </w:r>
    </w:p>
    <w:p w14:paraId="02EB378F" w14:textId="77777777" w:rsidR="002C78DC" w:rsidRDefault="002C78DC">
      <w:pPr>
        <w:rPr>
          <w:rFonts w:ascii="Yu Gothic UI Semibold" w:eastAsia="Yu Gothic UI Semibold" w:hAnsi="Yu Gothic UI Semibold"/>
          <w:b/>
        </w:rPr>
      </w:pPr>
    </w:p>
    <w:p w14:paraId="06EACA12" w14:textId="77777777" w:rsidR="001C760A" w:rsidRPr="00483B47" w:rsidRDefault="001C760A">
      <w:pPr>
        <w:rPr>
          <w:rFonts w:ascii="Yu Gothic UI Semibold" w:eastAsia="Yu Gothic UI Semibold" w:hAnsi="Yu Gothic UI Semibold"/>
        </w:rPr>
      </w:pPr>
      <w:r w:rsidRPr="002C78DC">
        <w:rPr>
          <w:rFonts w:ascii="Yu Gothic UI Semibold" w:eastAsia="Yu Gothic UI Semibold" w:hAnsi="Yu Gothic UI Semibold"/>
        </w:rPr>
        <w:t>Un repas.</w:t>
      </w:r>
      <w:r w:rsidRPr="00483B47">
        <w:rPr>
          <w:rFonts w:ascii="Yu Gothic UI Semibold" w:eastAsia="Yu Gothic UI Semibold" w:hAnsi="Yu Gothic UI Semibold"/>
        </w:rPr>
        <w:t xml:space="preserve"> Ce qu’il y a de plus banal dans la vie d’un être humain. Mais ce repas change la face du monde. Jésus s’offre à nous. Entièrement il nous partage son Corps, il nous donne sa Vie.</w:t>
      </w:r>
    </w:p>
    <w:p w14:paraId="0F5E5031" w14:textId="77777777" w:rsidR="001C760A" w:rsidRPr="00483B47" w:rsidRDefault="001C760A">
      <w:pPr>
        <w:rPr>
          <w:rFonts w:ascii="Yu Gothic UI Semibold" w:eastAsia="Yu Gothic UI Semibold" w:hAnsi="Yu Gothic UI Semibold"/>
        </w:rPr>
      </w:pPr>
      <w:r w:rsidRPr="00483B47">
        <w:rPr>
          <w:rFonts w:ascii="Yu Gothic UI Semibold" w:eastAsia="Yu Gothic UI Semibold" w:hAnsi="Yu Gothic UI Semibold"/>
        </w:rPr>
        <w:t>Ce soir, rappelons-nous, faisons mémoire de son geste. Et, en nous donnant à notre tour, maintenons vive la Bonne Nouvelle de sa Vie offerte.</w:t>
      </w:r>
    </w:p>
    <w:p w14:paraId="6A05A809" w14:textId="77777777" w:rsidR="001C760A" w:rsidRPr="00483B47" w:rsidRDefault="001C760A">
      <w:pPr>
        <w:rPr>
          <w:rFonts w:ascii="Yu Gothic UI Semibold" w:eastAsia="Yu Gothic UI Semibold" w:hAnsi="Yu Gothic UI Semibold"/>
        </w:rPr>
      </w:pPr>
    </w:p>
    <w:p w14:paraId="71E8CB7E" w14:textId="601CE488" w:rsidR="001C760A" w:rsidRDefault="002C78DC" w:rsidP="452CAE86">
      <w:pPr>
        <w:jc w:val="center"/>
        <w:rPr>
          <w:rFonts w:ascii="Yu Gothic UI Semibold" w:eastAsia="Yu Gothic UI Semibold" w:hAnsi="Yu Gothic UI Semibold"/>
          <w:b/>
          <w:bCs/>
        </w:rPr>
      </w:pPr>
      <w:r>
        <w:rPr>
          <w:noProof/>
          <w:lang w:val="en-US"/>
        </w:rPr>
        <w:drawing>
          <wp:inline distT="0" distB="0" distL="0" distR="0" wp14:anchorId="4FD3057F" wp14:editId="5FB854F1">
            <wp:extent cx="2392344" cy="2347487"/>
            <wp:effectExtent l="0" t="0" r="0" b="0"/>
            <wp:docPr id="1116399233" name="Image 1116399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2344" cy="2347487"/>
                    </a:xfrm>
                    <a:prstGeom prst="rect">
                      <a:avLst/>
                    </a:prstGeom>
                  </pic:spPr>
                </pic:pic>
              </a:graphicData>
            </a:graphic>
          </wp:inline>
        </w:drawing>
      </w:r>
    </w:p>
    <w:p w14:paraId="5A39BBE3" w14:textId="77777777" w:rsidR="001C760A" w:rsidRDefault="001C760A" w:rsidP="001C760A">
      <w:pPr>
        <w:jc w:val="center"/>
        <w:rPr>
          <w:rFonts w:ascii="Yu Gothic UI Semibold" w:eastAsia="Yu Gothic UI Semibold" w:hAnsi="Yu Gothic UI Semibold"/>
          <w:b/>
        </w:rPr>
      </w:pPr>
    </w:p>
    <w:p w14:paraId="41C8F396" w14:textId="77777777" w:rsidR="001C760A" w:rsidRDefault="001C760A" w:rsidP="001C760A">
      <w:pPr>
        <w:jc w:val="center"/>
        <w:rPr>
          <w:rFonts w:ascii="Yu Gothic UI Semibold" w:eastAsia="Yu Gothic UI Semibold" w:hAnsi="Yu Gothic UI Semibold"/>
          <w:b/>
        </w:rPr>
      </w:pPr>
    </w:p>
    <w:p w14:paraId="42ECB99C" w14:textId="77777777" w:rsidR="001C760A" w:rsidRDefault="001C760A" w:rsidP="001C760A">
      <w:pPr>
        <w:rPr>
          <w:rFonts w:ascii="Yu Gothic UI Semibold" w:eastAsia="Yu Gothic UI Semibold" w:hAnsi="Yu Gothic UI Semibold"/>
          <w:b/>
        </w:rPr>
      </w:pPr>
      <w:r>
        <w:rPr>
          <w:rFonts w:ascii="Yu Gothic UI Semibold" w:eastAsia="Yu Gothic UI Semibold" w:hAnsi="Yu Gothic UI Semibold"/>
          <w:b/>
        </w:rPr>
        <w:lastRenderedPageBreak/>
        <w:t>Jésus dit : « Ce qui montrera à tous les hommes que vous êtes mes disciples, c’est l’Amour que vous aurez les uns pour les autres », un amour qui se met au service.</w:t>
      </w:r>
    </w:p>
    <w:p w14:paraId="72A3D3EC" w14:textId="77777777" w:rsidR="001C760A" w:rsidRDefault="001C760A" w:rsidP="001C760A">
      <w:pPr>
        <w:rPr>
          <w:rFonts w:ascii="Yu Gothic UI Semibold" w:eastAsia="Yu Gothic UI Semibold" w:hAnsi="Yu Gothic UI Semibold"/>
          <w:b/>
        </w:rPr>
      </w:pPr>
    </w:p>
    <w:p w14:paraId="0E27B00A" w14:textId="01DF1FDE" w:rsidR="001C760A" w:rsidRDefault="001C760A" w:rsidP="452CAE86">
      <w:pPr>
        <w:jc w:val="center"/>
        <w:rPr>
          <w:rFonts w:ascii="Yu Gothic UI Semibold" w:eastAsia="Yu Gothic UI Semibold" w:hAnsi="Yu Gothic UI Semibold"/>
          <w:b/>
          <w:bCs/>
        </w:rPr>
      </w:pPr>
    </w:p>
    <w:p w14:paraId="4FA37833" w14:textId="77777777" w:rsidR="00483B47" w:rsidRPr="00E2667A" w:rsidRDefault="00483B47" w:rsidP="00483B47">
      <w:pPr>
        <w:pStyle w:val="Paragraphedeliste"/>
        <w:numPr>
          <w:ilvl w:val="0"/>
          <w:numId w:val="1"/>
        </w:numPr>
        <w:rPr>
          <w:rFonts w:ascii="Yu Gothic UI Semibold" w:eastAsia="Yu Gothic UI Semibold" w:hAnsi="Yu Gothic UI Semibold"/>
          <w:b/>
          <w:sz w:val="28"/>
          <w:szCs w:val="28"/>
        </w:rPr>
      </w:pPr>
      <w:r w:rsidRPr="00E2667A">
        <w:rPr>
          <w:rFonts w:ascii="Yu Gothic UI Semibold" w:eastAsia="Yu Gothic UI Semibold" w:hAnsi="Yu Gothic UI Semibold"/>
          <w:b/>
          <w:sz w:val="28"/>
          <w:szCs w:val="28"/>
        </w:rPr>
        <w:t>Vendredi 2 avril. Office de la Passion et de la mort de Jésus.</w:t>
      </w:r>
    </w:p>
    <w:p w14:paraId="60061E4C" w14:textId="77777777" w:rsidR="00483B47" w:rsidRDefault="00483B47" w:rsidP="00483B47">
      <w:pPr>
        <w:pStyle w:val="Paragraphedeliste"/>
        <w:rPr>
          <w:rFonts w:ascii="Yu Gothic UI Semibold" w:eastAsia="Yu Gothic UI Semibold" w:hAnsi="Yu Gothic UI Semibold"/>
          <w:b/>
        </w:rPr>
      </w:pPr>
    </w:p>
    <w:p w14:paraId="4C8B6661" w14:textId="08BB4145" w:rsidR="007E50A4" w:rsidRDefault="007E50A4" w:rsidP="007E50A4">
      <w:pPr>
        <w:jc w:val="center"/>
        <w:rPr>
          <w:rFonts w:ascii="Yu Gothic UI Semibold" w:eastAsia="Yu Gothic UI Semibold" w:hAnsi="Yu Gothic UI Semibold"/>
        </w:rPr>
      </w:pPr>
      <w:r>
        <w:rPr>
          <w:noProof/>
          <w:lang w:val="en-US"/>
        </w:rPr>
        <w:drawing>
          <wp:inline distT="0" distB="0" distL="0" distR="0" wp14:anchorId="0452E7EB" wp14:editId="5938C5CB">
            <wp:extent cx="2552700" cy="2722880"/>
            <wp:effectExtent l="0" t="0" r="0" b="0"/>
            <wp:docPr id="394419396" name="Image 394419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700" cy="2722880"/>
                    </a:xfrm>
                    <a:prstGeom prst="rect">
                      <a:avLst/>
                    </a:prstGeom>
                  </pic:spPr>
                </pic:pic>
              </a:graphicData>
            </a:graphic>
          </wp:inline>
        </w:drawing>
      </w:r>
    </w:p>
    <w:p w14:paraId="44EAFD9C" w14:textId="77777777" w:rsidR="002C78DC" w:rsidRDefault="002C78DC" w:rsidP="00483B47">
      <w:pPr>
        <w:pStyle w:val="Paragraphedeliste"/>
        <w:rPr>
          <w:rFonts w:ascii="Yu Gothic UI Semibold" w:eastAsia="Yu Gothic UI Semibold" w:hAnsi="Yu Gothic UI Semibold"/>
          <w:b/>
        </w:rPr>
      </w:pPr>
    </w:p>
    <w:p w14:paraId="63E4FBB2" w14:textId="77777777" w:rsidR="00483B47" w:rsidRDefault="00483B47" w:rsidP="00483B47">
      <w:pPr>
        <w:rPr>
          <w:rFonts w:ascii="Yu Gothic UI Semibold" w:eastAsia="Yu Gothic UI Semibold" w:hAnsi="Yu Gothic UI Semibold"/>
        </w:rPr>
      </w:pPr>
      <w:r>
        <w:rPr>
          <w:rFonts w:ascii="Yu Gothic UI Semibold" w:eastAsia="Yu Gothic UI Semibold" w:hAnsi="Yu Gothic UI Semibold"/>
        </w:rPr>
        <w:t>Une croix. Vers elle pointent tous les regards. Moqueurs, hautains, inquisiteurs. Regards suppliants, regards de compassion. Regards accablés de détresse. Sur la croix, Jésus. De ses yeux graves étincellent des lueurs de pitié, de charité. De sa bouche meurtrie, s’échappent des paroles de foi et d’amour.</w:t>
      </w:r>
    </w:p>
    <w:p w14:paraId="022AACCA" w14:textId="77777777" w:rsidR="00483B47" w:rsidRDefault="00483B47" w:rsidP="00483B47">
      <w:pPr>
        <w:rPr>
          <w:rFonts w:ascii="Yu Gothic UI Semibold" w:eastAsia="Yu Gothic UI Semibold" w:hAnsi="Yu Gothic UI Semibold"/>
        </w:rPr>
      </w:pPr>
      <w:r>
        <w:rPr>
          <w:rFonts w:ascii="Yu Gothic UI Semibold" w:eastAsia="Yu Gothic UI Semibold" w:hAnsi="Yu Gothic UI Semibold"/>
        </w:rPr>
        <w:t>Vraiment, cet homme est le Fils de Dieu.</w:t>
      </w:r>
    </w:p>
    <w:p w14:paraId="4B94D5A5" w14:textId="77777777" w:rsidR="00483B47" w:rsidRDefault="00483B47" w:rsidP="00483B47">
      <w:pPr>
        <w:rPr>
          <w:rFonts w:ascii="Yu Gothic UI Semibold" w:eastAsia="Yu Gothic UI Semibold" w:hAnsi="Yu Gothic UI Semibold"/>
        </w:rPr>
      </w:pPr>
    </w:p>
    <w:p w14:paraId="1299C43A" w14:textId="64A2489B" w:rsidR="007E50A4" w:rsidRDefault="007E50A4" w:rsidP="452CAE86">
      <w:pPr>
        <w:rPr>
          <w:rFonts w:ascii="Yu Gothic UI Semibold" w:eastAsia="Yu Gothic UI Semibold" w:hAnsi="Yu Gothic UI Semibold"/>
        </w:rPr>
      </w:pPr>
    </w:p>
    <w:p w14:paraId="18BEB64B" w14:textId="77777777" w:rsidR="00483B47" w:rsidRDefault="00483B47" w:rsidP="00483B47">
      <w:pPr>
        <w:rPr>
          <w:rFonts w:ascii="Yu Gothic UI Semibold" w:eastAsia="Yu Gothic UI Semibold" w:hAnsi="Yu Gothic UI Semibold"/>
        </w:rPr>
      </w:pPr>
      <w:r>
        <w:rPr>
          <w:rFonts w:ascii="Yu Gothic UI Semibold" w:eastAsia="Yu Gothic UI Semibold" w:hAnsi="Yu Gothic UI Semibold"/>
        </w:rPr>
        <w:t>Chemin de croix prié en lien avec la lettre encyclique de notre pape François « </w:t>
      </w:r>
      <w:proofErr w:type="spellStart"/>
      <w:r>
        <w:rPr>
          <w:rFonts w:ascii="Yu Gothic UI Semibold" w:eastAsia="Yu Gothic UI Semibold" w:hAnsi="Yu Gothic UI Semibold"/>
        </w:rPr>
        <w:t>Laudato</w:t>
      </w:r>
      <w:proofErr w:type="spellEnd"/>
      <w:r>
        <w:rPr>
          <w:rFonts w:ascii="Yu Gothic UI Semibold" w:eastAsia="Yu Gothic UI Semibold" w:hAnsi="Yu Gothic UI Semibold"/>
        </w:rPr>
        <w:t xml:space="preserve"> Si’ » (Loué sois-tu.)</w:t>
      </w:r>
    </w:p>
    <w:p w14:paraId="4E3627E8" w14:textId="77777777" w:rsidR="00E45945" w:rsidRPr="007E50A4" w:rsidRDefault="00483B47" w:rsidP="007E50A4">
      <w:pPr>
        <w:rPr>
          <w:rFonts w:ascii="Yu Gothic UI Semibold" w:eastAsia="Yu Gothic UI Semibold" w:hAnsi="Yu Gothic UI Semibold"/>
        </w:rPr>
      </w:pPr>
      <w:r>
        <w:rPr>
          <w:rFonts w:ascii="Yu Gothic UI Semibold" w:eastAsia="Yu Gothic UI Semibold" w:hAnsi="Yu Gothic UI Semibold"/>
        </w:rPr>
        <w:t xml:space="preserve">Ayons l’audace de changer nos modes de vie et notre mode de développement, à la suite du Christ, fortifiés par l’Evangile, sous l’inspiration de l’encyclique </w:t>
      </w:r>
      <w:proofErr w:type="spellStart"/>
      <w:r>
        <w:rPr>
          <w:rFonts w:ascii="Yu Gothic UI Semibold" w:eastAsia="Yu Gothic UI Semibold" w:hAnsi="Yu Gothic UI Semibold"/>
        </w:rPr>
        <w:t>Laudato</w:t>
      </w:r>
      <w:proofErr w:type="spellEnd"/>
      <w:r>
        <w:rPr>
          <w:rFonts w:ascii="Yu Gothic UI Semibold" w:eastAsia="Yu Gothic UI Semibold" w:hAnsi="Yu Gothic UI Semibold"/>
        </w:rPr>
        <w:t xml:space="preserve"> Si’, qui appelle chacune </w:t>
      </w:r>
      <w:proofErr w:type="gramStart"/>
      <w:r>
        <w:rPr>
          <w:rFonts w:ascii="Yu Gothic UI Semibold" w:eastAsia="Yu Gothic UI Semibold" w:hAnsi="Yu Gothic UI Semibold"/>
        </w:rPr>
        <w:t>et</w:t>
      </w:r>
      <w:proofErr w:type="gramEnd"/>
      <w:r>
        <w:rPr>
          <w:rFonts w:ascii="Yu Gothic UI Semibold" w:eastAsia="Yu Gothic UI Semibold" w:hAnsi="Yu Gothic UI Semibold"/>
        </w:rPr>
        <w:t xml:space="preserve"> chacun, à prendre soin de la maison commune et des plus pauvres en particulier. Cette démarche de revivre la Passion du Christ, nous unis à toutes celles et ceux qui, dans le monde, souffrent, mais c’est aussi pour nous une démarche de conversion.</w:t>
      </w:r>
    </w:p>
    <w:p w14:paraId="4DDBEF00" w14:textId="77777777" w:rsidR="00BF6FE8" w:rsidRDefault="00BF6FE8" w:rsidP="00BF6FE8">
      <w:pPr>
        <w:rPr>
          <w:rFonts w:ascii="Yu Gothic UI Semibold" w:eastAsia="Yu Gothic UI Semibold" w:hAnsi="Yu Gothic UI Semibold"/>
          <w:b/>
        </w:rPr>
      </w:pPr>
    </w:p>
    <w:p w14:paraId="2659CC22" w14:textId="5A3597CD" w:rsidR="452CAE86" w:rsidRDefault="452CAE86" w:rsidP="452CAE86">
      <w:pPr>
        <w:rPr>
          <w:rFonts w:ascii="Yu Gothic UI Semibold" w:eastAsia="Yu Gothic UI Semibold" w:hAnsi="Yu Gothic UI Semibold"/>
          <w:b/>
          <w:bCs/>
          <w:sz w:val="28"/>
          <w:szCs w:val="28"/>
        </w:rPr>
      </w:pPr>
    </w:p>
    <w:p w14:paraId="5771D4DC" w14:textId="24DEDFDC" w:rsidR="452CAE86" w:rsidRDefault="452CAE86" w:rsidP="452CAE86">
      <w:pPr>
        <w:rPr>
          <w:rFonts w:ascii="Yu Gothic UI Semibold" w:eastAsia="Yu Gothic UI Semibold" w:hAnsi="Yu Gothic UI Semibold"/>
          <w:b/>
          <w:bCs/>
          <w:sz w:val="28"/>
          <w:szCs w:val="28"/>
        </w:rPr>
      </w:pPr>
    </w:p>
    <w:p w14:paraId="667B5BCC" w14:textId="5493521E" w:rsidR="452CAE86" w:rsidRDefault="452CAE86" w:rsidP="452CAE86">
      <w:pPr>
        <w:rPr>
          <w:rFonts w:ascii="Yu Gothic UI Semibold" w:eastAsia="Yu Gothic UI Semibold" w:hAnsi="Yu Gothic UI Semibold"/>
          <w:b/>
          <w:bCs/>
          <w:sz w:val="28"/>
          <w:szCs w:val="28"/>
        </w:rPr>
      </w:pPr>
    </w:p>
    <w:p w14:paraId="311A5B5A" w14:textId="61DFAD2D" w:rsidR="452CAE86" w:rsidRDefault="452CAE86" w:rsidP="452CAE86">
      <w:pPr>
        <w:rPr>
          <w:rFonts w:ascii="Yu Gothic UI Semibold" w:eastAsia="Yu Gothic UI Semibold" w:hAnsi="Yu Gothic UI Semibold"/>
          <w:b/>
          <w:bCs/>
          <w:sz w:val="28"/>
          <w:szCs w:val="28"/>
        </w:rPr>
      </w:pPr>
    </w:p>
    <w:p w14:paraId="791C1B5F" w14:textId="39358897" w:rsidR="00BF6FE8" w:rsidRPr="002C78DC" w:rsidRDefault="452CAE86" w:rsidP="452CAE86">
      <w:pPr>
        <w:pStyle w:val="Paragraphedeliste"/>
        <w:numPr>
          <w:ilvl w:val="0"/>
          <w:numId w:val="1"/>
        </w:numPr>
        <w:rPr>
          <w:rFonts w:ascii="Yu Gothic UI Semibold" w:eastAsia="Yu Gothic UI Semibold" w:hAnsi="Yu Gothic UI Semibold"/>
          <w:b/>
          <w:bCs/>
        </w:rPr>
      </w:pPr>
      <w:r w:rsidRPr="452CAE86">
        <w:rPr>
          <w:rFonts w:ascii="Yu Gothic UI Semibold" w:eastAsia="Yu Gothic UI Semibold" w:hAnsi="Yu Gothic UI Semibold"/>
          <w:b/>
          <w:bCs/>
          <w:sz w:val="28"/>
          <w:szCs w:val="28"/>
        </w:rPr>
        <w:t xml:space="preserve">Samedi 3 avril. Jour de l’attente. </w:t>
      </w:r>
    </w:p>
    <w:p w14:paraId="7056E8E4" w14:textId="759AF4E3" w:rsidR="00BF6FE8" w:rsidRPr="002C78DC" w:rsidRDefault="452CAE86" w:rsidP="452CAE86">
      <w:r w:rsidRPr="452CAE86">
        <w:rPr>
          <w:rFonts w:ascii="Yu Gothic UI Semibold" w:eastAsia="Yu Gothic UI Semibold" w:hAnsi="Yu Gothic UI Semibold"/>
          <w:b/>
          <w:bCs/>
        </w:rPr>
        <w:t xml:space="preserve">       </w:t>
      </w:r>
      <w:r w:rsidR="002C78DC">
        <w:rPr>
          <w:noProof/>
          <w:lang w:val="en-US"/>
        </w:rPr>
        <w:drawing>
          <wp:inline distT="0" distB="0" distL="0" distR="0" wp14:anchorId="60769258" wp14:editId="5E97198B">
            <wp:extent cx="2047875" cy="2730500"/>
            <wp:effectExtent l="0" t="0" r="0" b="0"/>
            <wp:docPr id="1078110204" name="Image 107811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2730500"/>
                    </a:xfrm>
                    <a:prstGeom prst="rect">
                      <a:avLst/>
                    </a:prstGeom>
                  </pic:spPr>
                </pic:pic>
              </a:graphicData>
            </a:graphic>
          </wp:inline>
        </w:drawing>
      </w:r>
      <w:r>
        <w:t xml:space="preserve">                                            </w:t>
      </w:r>
      <w:r w:rsidR="002C78DC">
        <w:rPr>
          <w:noProof/>
          <w:lang w:val="en-US"/>
        </w:rPr>
        <w:drawing>
          <wp:inline distT="0" distB="0" distL="0" distR="0" wp14:anchorId="50C535A1" wp14:editId="30E46EED">
            <wp:extent cx="1493582" cy="3140166"/>
            <wp:effectExtent l="0" t="0" r="0" b="0"/>
            <wp:docPr id="1188597262" name="Image 1188597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93582" cy="3140166"/>
                    </a:xfrm>
                    <a:prstGeom prst="rect">
                      <a:avLst/>
                    </a:prstGeom>
                  </pic:spPr>
                </pic:pic>
              </a:graphicData>
            </a:graphic>
          </wp:inline>
        </w:drawing>
      </w:r>
    </w:p>
    <w:p w14:paraId="3CF2D8B6" w14:textId="214B37E1" w:rsidR="002C78DC" w:rsidRDefault="002C78DC" w:rsidP="00BF6FE8"/>
    <w:p w14:paraId="22395CB8" w14:textId="65D30069" w:rsidR="00BF6FE8" w:rsidRDefault="452CAE86" w:rsidP="00BF6FE8">
      <w:pPr>
        <w:rPr>
          <w:rFonts w:ascii="Yu Gothic UI Semibold" w:eastAsia="Yu Gothic UI Semibold" w:hAnsi="Yu Gothic UI Semibold"/>
        </w:rPr>
      </w:pPr>
      <w:r w:rsidRPr="452CAE86">
        <w:rPr>
          <w:rFonts w:ascii="Yu Gothic UI Semibold" w:eastAsia="Yu Gothic UI Semibold" w:hAnsi="Yu Gothic UI Semibold"/>
        </w:rPr>
        <w:t>Un feu, un cierge. Voici la nuit la plus longue, la plus merveilleuse nuit de l’année, celle où nous célébrons le Christ qui a vécu le grand passage de la mort à la vie. En cette nuit de joie, laissons-nous boul</w:t>
      </w:r>
      <w:r w:rsidR="00C65C84">
        <w:rPr>
          <w:rFonts w:ascii="Yu Gothic UI Semibold" w:eastAsia="Yu Gothic UI Semibold" w:hAnsi="Yu Gothic UI Semibold"/>
        </w:rPr>
        <w:t>everser par l’histoire du salut</w:t>
      </w:r>
      <w:r w:rsidRPr="452CAE86">
        <w:rPr>
          <w:rFonts w:ascii="Yu Gothic UI Semibold" w:eastAsia="Yu Gothic UI Semibold" w:hAnsi="Yu Gothic UI Semibold"/>
        </w:rPr>
        <w:t xml:space="preserve"> d’Adam aux prophètes, cette histoire qui culmine avec le Ressuscité. Celui-ci nous convie à son bonheur.</w:t>
      </w:r>
    </w:p>
    <w:p w14:paraId="2A0CA2A0" w14:textId="104C4890" w:rsidR="00C65C84" w:rsidRPr="00C65C84" w:rsidRDefault="00C65C84" w:rsidP="00C65C84">
      <w:pPr>
        <w:rPr>
          <w:rFonts w:ascii="Yu Gothic UI Semibold" w:eastAsia="Yu Gothic UI Semibold" w:hAnsi="Yu Gothic UI Semibold"/>
          <w:sz w:val="28"/>
          <w:szCs w:val="28"/>
        </w:rPr>
      </w:pPr>
    </w:p>
    <w:p w14:paraId="5FD0C9CD" w14:textId="4C13AE25" w:rsidR="00E2667A" w:rsidRDefault="00E2667A" w:rsidP="00E2667A">
      <w:pPr>
        <w:pStyle w:val="Paragraphedeliste"/>
        <w:numPr>
          <w:ilvl w:val="0"/>
          <w:numId w:val="1"/>
        </w:numPr>
        <w:rPr>
          <w:rFonts w:ascii="Yu Gothic UI Semibold" w:eastAsia="Yu Gothic UI Semibold" w:hAnsi="Yu Gothic UI Semibold"/>
          <w:sz w:val="28"/>
          <w:szCs w:val="28"/>
        </w:rPr>
      </w:pPr>
      <w:r>
        <w:rPr>
          <w:rFonts w:ascii="Yu Gothic UI Semibold" w:eastAsia="Yu Gothic UI Semibold" w:hAnsi="Yu Gothic UI Semibold"/>
          <w:sz w:val="28"/>
          <w:szCs w:val="28"/>
        </w:rPr>
        <w:t>Dimanche 4 avril. Dimanche de la Résurrection du Seigneur.</w:t>
      </w:r>
    </w:p>
    <w:p w14:paraId="1FC39945" w14:textId="77777777" w:rsidR="00E2667A" w:rsidRDefault="00E2667A" w:rsidP="00E2667A"/>
    <w:p w14:paraId="682250C8" w14:textId="6C8FF04F" w:rsidR="002C78DC" w:rsidRDefault="002C78DC" w:rsidP="002C78DC">
      <w:pPr>
        <w:jc w:val="center"/>
        <w:rPr>
          <w:rFonts w:ascii="Yu Gothic UI Semibold" w:eastAsia="Yu Gothic UI Semibold" w:hAnsi="Yu Gothic UI Semibold"/>
        </w:rPr>
      </w:pPr>
      <w:r>
        <w:rPr>
          <w:noProof/>
          <w:lang w:val="en-US"/>
        </w:rPr>
        <w:drawing>
          <wp:inline distT="0" distB="0" distL="0" distR="0" wp14:anchorId="0075148E" wp14:editId="3F93AC44">
            <wp:extent cx="1800570" cy="3298755"/>
            <wp:effectExtent l="0" t="0" r="0" b="0"/>
            <wp:docPr id="1607337311" name="Image 160733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570" cy="3298755"/>
                    </a:xfrm>
                    <a:prstGeom prst="rect">
                      <a:avLst/>
                    </a:prstGeom>
                  </pic:spPr>
                </pic:pic>
              </a:graphicData>
            </a:graphic>
          </wp:inline>
        </w:drawing>
      </w:r>
    </w:p>
    <w:p w14:paraId="0562CB0E" w14:textId="77777777" w:rsidR="00E2667A" w:rsidRDefault="00E2667A" w:rsidP="00E2667A"/>
    <w:p w14:paraId="41E6E486" w14:textId="77777777" w:rsidR="00E2667A" w:rsidRDefault="00E2667A" w:rsidP="00E2667A">
      <w:pPr>
        <w:rPr>
          <w:rFonts w:ascii="Yu Gothic UI Semibold" w:eastAsia="Yu Gothic UI Semibold" w:hAnsi="Yu Gothic UI Semibold"/>
        </w:rPr>
      </w:pPr>
      <w:r>
        <w:rPr>
          <w:rFonts w:ascii="Yu Gothic UI Semibold" w:eastAsia="Yu Gothic UI Semibold" w:hAnsi="Yu Gothic UI Semibold"/>
        </w:rPr>
        <w:t xml:space="preserve">Christ est ressuscité. Il est vraiment ressuscité. Jour de joie, jour de victoire : « La mort et la vie s’affrontèrent en un duel prodigieux. Le maître de la vie mourut ; vivant, il règne. » (Séquence </w:t>
      </w:r>
      <w:r>
        <w:rPr>
          <w:rFonts w:ascii="Yu Gothic UI Semibold" w:eastAsia="Yu Gothic UI Semibold" w:hAnsi="Yu Gothic UI Semibold"/>
        </w:rPr>
        <w:lastRenderedPageBreak/>
        <w:t>de Pâques)</w:t>
      </w:r>
      <w:r w:rsidR="003E25D9">
        <w:rPr>
          <w:rFonts w:ascii="Yu Gothic UI Semibold" w:eastAsia="Yu Gothic UI Semibold" w:hAnsi="Yu Gothic UI Semibold"/>
        </w:rPr>
        <w:t>.</w:t>
      </w:r>
      <w:r>
        <w:rPr>
          <w:rFonts w:ascii="Yu Gothic UI Semibold" w:eastAsia="Yu Gothic UI Semibold" w:hAnsi="Yu Gothic UI Semibold"/>
        </w:rPr>
        <w:t xml:space="preserve"> Malgré les crises à l’échelle individuelle, familiale et mondiale, qu’éclate notre allégresse, que résonne notre espérance, que triomphe notre confiance : ALLÉLUIA !</w:t>
      </w:r>
    </w:p>
    <w:p w14:paraId="34CE0A41" w14:textId="77777777" w:rsidR="00E2667A" w:rsidRDefault="00E2667A" w:rsidP="00E2667A">
      <w:pPr>
        <w:rPr>
          <w:rFonts w:ascii="Yu Gothic UI Semibold" w:eastAsia="Yu Gothic UI Semibold" w:hAnsi="Yu Gothic UI Semibold"/>
        </w:rPr>
      </w:pPr>
    </w:p>
    <w:p w14:paraId="62EBF3C5" w14:textId="77777777" w:rsidR="00E2667A" w:rsidRDefault="00E2667A" w:rsidP="00E2667A">
      <w:pPr>
        <w:jc w:val="center"/>
        <w:rPr>
          <w:rFonts w:ascii="Yu Gothic UI Semibold" w:eastAsia="Yu Gothic UI Semibold" w:hAnsi="Yu Gothic UI Semibold"/>
        </w:rPr>
      </w:pPr>
    </w:p>
    <w:p w14:paraId="6D98A12B" w14:textId="77777777" w:rsidR="00E2667A" w:rsidRDefault="00E2667A" w:rsidP="00E2667A">
      <w:pPr>
        <w:jc w:val="center"/>
        <w:rPr>
          <w:rFonts w:ascii="Yu Gothic UI Semibold" w:eastAsia="Yu Gothic UI Semibold" w:hAnsi="Yu Gothic UI Semibold"/>
        </w:rPr>
      </w:pPr>
    </w:p>
    <w:p w14:paraId="6F3373AA" w14:textId="77777777" w:rsidR="00E2667A" w:rsidRDefault="00E2667A" w:rsidP="00E2667A">
      <w:pPr>
        <w:jc w:val="center"/>
        <w:rPr>
          <w:rFonts w:ascii="Yu Gothic UI Semibold" w:eastAsia="Yu Gothic UI Semibold" w:hAnsi="Yu Gothic UI Semibold"/>
          <w:sz w:val="28"/>
          <w:szCs w:val="28"/>
        </w:rPr>
      </w:pPr>
      <w:r w:rsidRPr="00E2667A">
        <w:rPr>
          <w:rFonts w:ascii="Yu Gothic UI Semibold" w:eastAsia="Yu Gothic UI Semibold" w:hAnsi="Yu Gothic UI Semibold"/>
          <w:sz w:val="28"/>
          <w:szCs w:val="28"/>
        </w:rPr>
        <w:t>Tout devient jeune.</w:t>
      </w:r>
    </w:p>
    <w:p w14:paraId="265CFED6" w14:textId="77777777" w:rsidR="00FD74A4" w:rsidRDefault="00E2667A" w:rsidP="00FD74A4">
      <w:pPr>
        <w:rPr>
          <w:rFonts w:ascii="Yu Gothic UI Semibold" w:eastAsia="Yu Gothic UI Semibold" w:hAnsi="Yu Gothic UI Semibold"/>
          <w:sz w:val="28"/>
          <w:szCs w:val="28"/>
        </w:rPr>
      </w:pPr>
      <w:r>
        <w:rPr>
          <w:rFonts w:ascii="Yu Gothic UI Semibold" w:eastAsia="Yu Gothic UI Semibold" w:hAnsi="Yu Gothic UI Semibold"/>
          <w:sz w:val="28"/>
          <w:szCs w:val="28"/>
        </w:rPr>
        <w:t xml:space="preserve">« Il vit, le Christ, notre espérance et il est la plus belle jeunesse de ce monde. </w:t>
      </w:r>
    </w:p>
    <w:p w14:paraId="6D4659DD" w14:textId="77777777" w:rsidR="00FD74A4" w:rsidRDefault="00FD74A4" w:rsidP="00FD74A4">
      <w:pPr>
        <w:rPr>
          <w:rFonts w:ascii="Yu Gothic UI Semibold" w:eastAsia="Yu Gothic UI Semibold" w:hAnsi="Yu Gothic UI Semibold"/>
          <w:sz w:val="28"/>
          <w:szCs w:val="28"/>
        </w:rPr>
      </w:pPr>
      <w:r>
        <w:rPr>
          <w:rFonts w:ascii="Yu Gothic UI Semibold" w:eastAsia="Yu Gothic UI Semibold" w:hAnsi="Yu Gothic UI Semibold"/>
          <w:sz w:val="28"/>
          <w:szCs w:val="28"/>
        </w:rPr>
        <w:t>T</w:t>
      </w:r>
      <w:r w:rsidR="00E2667A">
        <w:rPr>
          <w:rFonts w:ascii="Yu Gothic UI Semibold" w:eastAsia="Yu Gothic UI Semibold" w:hAnsi="Yu Gothic UI Semibold"/>
          <w:sz w:val="28"/>
          <w:szCs w:val="28"/>
        </w:rPr>
        <w:t>out ce qu’il touche devient jeune, devient nouveau, se remplit de vie.</w:t>
      </w:r>
      <w:r>
        <w:rPr>
          <w:rFonts w:ascii="Yu Gothic UI Semibold" w:eastAsia="Yu Gothic UI Semibold" w:hAnsi="Yu Gothic UI Semibold"/>
          <w:sz w:val="28"/>
          <w:szCs w:val="28"/>
        </w:rPr>
        <w:t xml:space="preserve"> » </w:t>
      </w:r>
    </w:p>
    <w:p w14:paraId="48301351" w14:textId="696EBC66" w:rsidR="00E2667A" w:rsidRDefault="00FD74A4" w:rsidP="00FD74A4">
      <w:pPr>
        <w:rPr>
          <w:rFonts w:ascii="Yu Gothic UI Semibold" w:eastAsia="Yu Gothic UI Semibold" w:hAnsi="Yu Gothic UI Semibold"/>
          <w:sz w:val="28"/>
          <w:szCs w:val="28"/>
        </w:rPr>
      </w:pPr>
      <w:r>
        <w:rPr>
          <w:rFonts w:ascii="Yu Gothic UI Semibold" w:eastAsia="Yu Gothic UI Semibold" w:hAnsi="Yu Gothic UI Semibold"/>
          <w:sz w:val="28"/>
          <w:szCs w:val="28"/>
        </w:rPr>
        <w:t>L</w:t>
      </w:r>
      <w:r w:rsidR="00E2667A">
        <w:rPr>
          <w:rFonts w:ascii="Yu Gothic UI Semibold" w:eastAsia="Yu Gothic UI Semibold" w:hAnsi="Yu Gothic UI Semibold"/>
          <w:sz w:val="28"/>
          <w:szCs w:val="28"/>
        </w:rPr>
        <w:t xml:space="preserve">es premières paroles que je voudrais adresser à chacun des jeunes chrétiens </w:t>
      </w:r>
      <w:r>
        <w:rPr>
          <w:rFonts w:ascii="Yu Gothic UI Semibold" w:eastAsia="Yu Gothic UI Semibold" w:hAnsi="Yu Gothic UI Semibold"/>
          <w:sz w:val="28"/>
          <w:szCs w:val="28"/>
        </w:rPr>
        <w:t xml:space="preserve">mais aussi à tous les chrétiens </w:t>
      </w:r>
      <w:r w:rsidR="00E2667A">
        <w:rPr>
          <w:rFonts w:ascii="Yu Gothic UI Semibold" w:eastAsia="Yu Gothic UI Semibold" w:hAnsi="Yu Gothic UI Semibold"/>
          <w:sz w:val="28"/>
          <w:szCs w:val="28"/>
        </w:rPr>
        <w:t>sont</w:t>
      </w:r>
      <w:r>
        <w:rPr>
          <w:rFonts w:ascii="Yu Gothic UI Semibold" w:eastAsia="Yu Gothic UI Semibold" w:hAnsi="Yu Gothic UI Semibold"/>
          <w:sz w:val="28"/>
          <w:szCs w:val="28"/>
        </w:rPr>
        <w:t> donc : IL VIT ET IL TE VEUT VIVANT !</w:t>
      </w:r>
    </w:p>
    <w:p w14:paraId="055E4C37" w14:textId="77777777" w:rsidR="00FD74A4" w:rsidRDefault="00FD74A4" w:rsidP="00FD74A4">
      <w:pPr>
        <w:rPr>
          <w:rFonts w:ascii="Yu Gothic UI Semibold" w:eastAsia="Yu Gothic UI Semibold" w:hAnsi="Yu Gothic UI Semibold"/>
          <w:sz w:val="28"/>
          <w:szCs w:val="28"/>
        </w:rPr>
      </w:pPr>
      <w:r>
        <w:rPr>
          <w:rFonts w:ascii="Yu Gothic UI Semibold" w:eastAsia="Yu Gothic UI Semibold" w:hAnsi="Yu Gothic UI Semibold"/>
          <w:sz w:val="28"/>
          <w:szCs w:val="28"/>
        </w:rPr>
        <w:t>Il est en toi, il est avec toi et jamais il ne t’abandonne. Tu as beau t’éloigner, le Ressuscité est là, t’appelant et t’attendant pour recommencer. Quand tu te sens vieilli par la tristesse, les rancœurs, les peurs, les doutes ou les échecs, il sera toujours là pour te redonner force et espérance. »</w:t>
      </w:r>
    </w:p>
    <w:p w14:paraId="6F991387" w14:textId="77777777" w:rsidR="00FD74A4" w:rsidRPr="00FD74A4" w:rsidRDefault="00FD74A4" w:rsidP="00FD74A4">
      <w:pPr>
        <w:rPr>
          <w:rFonts w:ascii="Yu Gothic UI Semibold" w:eastAsia="Yu Gothic UI Semibold" w:hAnsi="Yu Gothic UI Semibold"/>
          <w:i/>
          <w:sz w:val="28"/>
          <w:szCs w:val="28"/>
        </w:rPr>
      </w:pPr>
      <w:r>
        <w:rPr>
          <w:rFonts w:ascii="Yu Gothic UI Semibold" w:eastAsia="Yu Gothic UI Semibold" w:hAnsi="Yu Gothic UI Semibold"/>
          <w:sz w:val="28"/>
          <w:szCs w:val="28"/>
        </w:rPr>
        <w:t xml:space="preserve">Pape François, Exhortation apostolique post synodale </w:t>
      </w:r>
      <w:r w:rsidRPr="00FD74A4">
        <w:rPr>
          <w:rFonts w:ascii="Yu Gothic UI Semibold" w:eastAsia="Yu Gothic UI Semibold" w:hAnsi="Yu Gothic UI Semibold"/>
          <w:i/>
          <w:sz w:val="28"/>
          <w:szCs w:val="28"/>
        </w:rPr>
        <w:t xml:space="preserve">Christus </w:t>
      </w:r>
      <w:proofErr w:type="spellStart"/>
      <w:r w:rsidRPr="00FD74A4">
        <w:rPr>
          <w:rFonts w:ascii="Yu Gothic UI Semibold" w:eastAsia="Yu Gothic UI Semibold" w:hAnsi="Yu Gothic UI Semibold"/>
          <w:i/>
          <w:sz w:val="28"/>
          <w:szCs w:val="28"/>
        </w:rPr>
        <w:t>vivit</w:t>
      </w:r>
      <w:proofErr w:type="spellEnd"/>
      <w:r w:rsidRPr="00FD74A4">
        <w:rPr>
          <w:rFonts w:ascii="Yu Gothic UI Semibold" w:eastAsia="Yu Gothic UI Semibold" w:hAnsi="Yu Gothic UI Semibold"/>
          <w:i/>
          <w:sz w:val="28"/>
          <w:szCs w:val="28"/>
        </w:rPr>
        <w:t xml:space="preserve">, </w:t>
      </w:r>
    </w:p>
    <w:p w14:paraId="6F7F2E8B" w14:textId="77777777" w:rsidR="00FD74A4" w:rsidRPr="00E2667A" w:rsidRDefault="452CAE86" w:rsidP="00FD74A4">
      <w:pPr>
        <w:jc w:val="right"/>
        <w:rPr>
          <w:rFonts w:ascii="Yu Gothic UI Semibold" w:eastAsia="Yu Gothic UI Semibold" w:hAnsi="Yu Gothic UI Semibold"/>
          <w:sz w:val="28"/>
          <w:szCs w:val="28"/>
        </w:rPr>
      </w:pPr>
      <w:r w:rsidRPr="452CAE86">
        <w:rPr>
          <w:rFonts w:ascii="Yu Gothic UI Semibold" w:eastAsia="Yu Gothic UI Semibold" w:hAnsi="Yu Gothic UI Semibold"/>
          <w:sz w:val="28"/>
          <w:szCs w:val="28"/>
        </w:rPr>
        <w:t>Le Christ est vivant, n° 1-2</w:t>
      </w:r>
    </w:p>
    <w:p w14:paraId="34C84207" w14:textId="513C0402" w:rsidR="452CAE86" w:rsidRDefault="452CAE86" w:rsidP="452CAE86">
      <w:pPr>
        <w:rPr>
          <w:rFonts w:ascii="Yu Gothic UI Semibold" w:eastAsia="Yu Gothic UI Semibold" w:hAnsi="Yu Gothic UI Semibold"/>
          <w:sz w:val="28"/>
          <w:szCs w:val="28"/>
        </w:rPr>
      </w:pPr>
    </w:p>
    <w:p w14:paraId="58A71AA9" w14:textId="0CFF7E8B" w:rsidR="452CAE86" w:rsidRDefault="452CAE86" w:rsidP="452CAE86">
      <w:pPr>
        <w:rPr>
          <w:rFonts w:ascii="Yu Gothic UI Semibold" w:eastAsia="Yu Gothic UI Semibold" w:hAnsi="Yu Gothic UI Semibold"/>
          <w:sz w:val="28"/>
          <w:szCs w:val="28"/>
        </w:rPr>
      </w:pPr>
    </w:p>
    <w:p w14:paraId="252351DB" w14:textId="5D44B54E" w:rsidR="452CAE86" w:rsidRDefault="452CAE86" w:rsidP="452CAE86">
      <w:pPr>
        <w:rPr>
          <w:rFonts w:ascii="Yu Gothic UI Semibold" w:eastAsia="Yu Gothic UI Semibold" w:hAnsi="Yu Gothic UI Semibold"/>
          <w:sz w:val="28"/>
          <w:szCs w:val="28"/>
        </w:rPr>
      </w:pPr>
    </w:p>
    <w:p w14:paraId="34331B84" w14:textId="6F7E31A6" w:rsidR="452CAE86" w:rsidRDefault="452CAE86" w:rsidP="452CAE86">
      <w:pPr>
        <w:rPr>
          <w:rFonts w:ascii="Yu Gothic UI Semibold" w:eastAsia="Yu Gothic UI Semibold" w:hAnsi="Yu Gothic UI Semibold"/>
          <w:sz w:val="28"/>
          <w:szCs w:val="28"/>
        </w:rPr>
      </w:pPr>
      <w:r w:rsidRPr="452CAE86">
        <w:rPr>
          <w:rFonts w:ascii="Yu Gothic UI Semibold" w:eastAsia="Yu Gothic UI Semibold" w:hAnsi="Yu Gothic UI Semibold"/>
          <w:sz w:val="28"/>
          <w:szCs w:val="28"/>
        </w:rPr>
        <w:t>Photos prises par Melsens Marjorie</w:t>
      </w:r>
    </w:p>
    <w:p w14:paraId="7DEBD17E" w14:textId="69B3E2C1" w:rsidR="452CAE86" w:rsidRDefault="00D162AF" w:rsidP="452CAE86">
      <w:pPr>
        <w:rPr>
          <w:rFonts w:ascii="Yu Gothic UI Semibold" w:eastAsia="Yu Gothic UI Semibold" w:hAnsi="Yu Gothic UI Semibold"/>
          <w:sz w:val="28"/>
          <w:szCs w:val="28"/>
        </w:rPr>
      </w:pPr>
      <w:r>
        <w:rPr>
          <w:rFonts w:ascii="Yu Gothic UI Semibold" w:eastAsia="Yu Gothic UI Semibold" w:hAnsi="Yu Gothic UI Semibold"/>
          <w:sz w:val="28"/>
          <w:szCs w:val="28"/>
        </w:rPr>
        <w:t xml:space="preserve">Textes : Prions </w:t>
      </w:r>
      <w:r w:rsidR="452CAE86" w:rsidRPr="452CAE86">
        <w:rPr>
          <w:rFonts w:ascii="Yu Gothic UI Semibold" w:eastAsia="Yu Gothic UI Semibold" w:hAnsi="Yu Gothic UI Semibold"/>
          <w:sz w:val="28"/>
          <w:szCs w:val="28"/>
        </w:rPr>
        <w:t>en Eglise</w:t>
      </w:r>
      <w:bookmarkStart w:id="0" w:name="_GoBack"/>
      <w:bookmarkEnd w:id="0"/>
    </w:p>
    <w:p w14:paraId="31C0618A" w14:textId="519A87D3" w:rsidR="452CAE86" w:rsidRDefault="452CAE86" w:rsidP="452CAE86">
      <w:pPr>
        <w:rPr>
          <w:rFonts w:ascii="Yu Gothic UI Semibold" w:eastAsia="Yu Gothic UI Semibold" w:hAnsi="Yu Gothic UI Semibold"/>
          <w:sz w:val="28"/>
          <w:szCs w:val="28"/>
        </w:rPr>
      </w:pPr>
    </w:p>
    <w:p w14:paraId="2946DB82" w14:textId="77777777" w:rsidR="00E2667A" w:rsidRDefault="00E2667A" w:rsidP="00FD74A4">
      <w:pPr>
        <w:rPr>
          <w:rFonts w:ascii="Yu Gothic UI Semibold" w:eastAsia="Yu Gothic UI Semibold" w:hAnsi="Yu Gothic UI Semibold"/>
        </w:rPr>
      </w:pPr>
    </w:p>
    <w:p w14:paraId="0FFF2DA9" w14:textId="77777777" w:rsidR="00E2667A" w:rsidRPr="00BF6FE8" w:rsidRDefault="00E2667A" w:rsidP="00BF6FE8">
      <w:pPr>
        <w:rPr>
          <w:rFonts w:ascii="Yu Gothic UI Semibold" w:eastAsia="Yu Gothic UI Semibold" w:hAnsi="Yu Gothic UI Semibold"/>
        </w:rPr>
      </w:pPr>
    </w:p>
    <w:p w14:paraId="2EE5F52A" w14:textId="77777777" w:rsidR="00BF6FE8" w:rsidRDefault="00BF6FE8" w:rsidP="452CAE86">
      <w:pPr>
        <w:jc w:val="center"/>
        <w:rPr>
          <w:rFonts w:ascii="Yu Gothic UI Semibold" w:eastAsia="Yu Gothic UI Semibold" w:hAnsi="Yu Gothic UI Semibold"/>
          <w:b/>
          <w:bCs/>
        </w:rPr>
      </w:pPr>
    </w:p>
    <w:p w14:paraId="5997CC1D" w14:textId="77777777" w:rsidR="00BF3B00" w:rsidRDefault="00BF3B00" w:rsidP="00FD74A4">
      <w:pPr>
        <w:jc w:val="center"/>
        <w:rPr>
          <w:rFonts w:ascii="Yu Gothic UI Semibold" w:eastAsia="Yu Gothic UI Semibold" w:hAnsi="Yu Gothic UI Semibold"/>
          <w:b/>
        </w:rPr>
      </w:pPr>
    </w:p>
    <w:p w14:paraId="047B7F5E" w14:textId="77777777" w:rsidR="00BF6FE8" w:rsidRPr="001C760A" w:rsidRDefault="00BF6FE8" w:rsidP="452CAE86">
      <w:pPr>
        <w:jc w:val="center"/>
        <w:rPr>
          <w:rFonts w:ascii="Yu Gothic UI Semibold" w:eastAsia="Yu Gothic UI Semibold" w:hAnsi="Yu Gothic UI Semibold"/>
          <w:b/>
          <w:bCs/>
        </w:rPr>
      </w:pPr>
    </w:p>
    <w:sectPr w:rsidR="00BF6FE8" w:rsidRPr="001C760A" w:rsidSect="001C76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Yu Gothic UI Semibold">
    <w:panose1 w:val="020B07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01450"/>
    <w:multiLevelType w:val="hybridMultilevel"/>
    <w:tmpl w:val="23D02852"/>
    <w:lvl w:ilvl="0" w:tplc="2954DEDC">
      <w:numFmt w:val="bullet"/>
      <w:lvlText w:val=""/>
      <w:lvlJc w:val="left"/>
      <w:pPr>
        <w:ind w:left="720" w:hanging="360"/>
      </w:pPr>
      <w:rPr>
        <w:rFonts w:ascii="Symbol" w:eastAsia="Yu Gothic UI Semibold"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0A"/>
    <w:rsid w:val="00040B53"/>
    <w:rsid w:val="000C79EF"/>
    <w:rsid w:val="000F4154"/>
    <w:rsid w:val="001C445E"/>
    <w:rsid w:val="001C760A"/>
    <w:rsid w:val="001D287D"/>
    <w:rsid w:val="0023268B"/>
    <w:rsid w:val="002C78DC"/>
    <w:rsid w:val="00365B04"/>
    <w:rsid w:val="003777D2"/>
    <w:rsid w:val="00393F29"/>
    <w:rsid w:val="003E25D9"/>
    <w:rsid w:val="003E50DD"/>
    <w:rsid w:val="003F779C"/>
    <w:rsid w:val="00483B47"/>
    <w:rsid w:val="004D044A"/>
    <w:rsid w:val="00506D01"/>
    <w:rsid w:val="005915C3"/>
    <w:rsid w:val="005F1EAD"/>
    <w:rsid w:val="00694457"/>
    <w:rsid w:val="007973C8"/>
    <w:rsid w:val="007E50A4"/>
    <w:rsid w:val="0084757A"/>
    <w:rsid w:val="0085180B"/>
    <w:rsid w:val="00927E78"/>
    <w:rsid w:val="00A30365"/>
    <w:rsid w:val="00AE4436"/>
    <w:rsid w:val="00B35451"/>
    <w:rsid w:val="00BF3B00"/>
    <w:rsid w:val="00BF6FE8"/>
    <w:rsid w:val="00C007B7"/>
    <w:rsid w:val="00C36ECD"/>
    <w:rsid w:val="00C52C0C"/>
    <w:rsid w:val="00C65C84"/>
    <w:rsid w:val="00D162AF"/>
    <w:rsid w:val="00E058B0"/>
    <w:rsid w:val="00E2667A"/>
    <w:rsid w:val="00E45945"/>
    <w:rsid w:val="00F208B6"/>
    <w:rsid w:val="00FD3040"/>
    <w:rsid w:val="00FD74A4"/>
    <w:rsid w:val="452CAE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398E"/>
  <w15:docId w15:val="{5A524861-E5B6-4619-9269-8E51813F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3B47"/>
    <w:pPr>
      <w:ind w:left="720"/>
      <w:contextualSpacing/>
    </w:pPr>
  </w:style>
  <w:style w:type="paragraph" w:styleId="Textedebulles">
    <w:name w:val="Balloon Text"/>
    <w:basedOn w:val="Normal"/>
    <w:link w:val="TextedebullesCar"/>
    <w:uiPriority w:val="99"/>
    <w:semiHidden/>
    <w:unhideWhenUsed/>
    <w:rsid w:val="00FD74A4"/>
    <w:rPr>
      <w:rFonts w:ascii="Tahoma" w:hAnsi="Tahoma" w:cs="Tahoma"/>
      <w:sz w:val="16"/>
      <w:szCs w:val="16"/>
    </w:rPr>
  </w:style>
  <w:style w:type="character" w:customStyle="1" w:styleId="TextedebullesCar">
    <w:name w:val="Texte de bulles Car"/>
    <w:basedOn w:val="Policepardfaut"/>
    <w:link w:val="Textedebulles"/>
    <w:uiPriority w:val="99"/>
    <w:semiHidden/>
    <w:rsid w:val="00FD7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Utilisateur</cp:lastModifiedBy>
  <cp:revision>6</cp:revision>
  <dcterms:created xsi:type="dcterms:W3CDTF">2021-04-18T19:45:00Z</dcterms:created>
  <dcterms:modified xsi:type="dcterms:W3CDTF">2021-04-18T19:50:00Z</dcterms:modified>
</cp:coreProperties>
</file>